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4E" w:rsidRDefault="00617E6E" w:rsidP="00E5610C">
      <w:pPr>
        <w:spacing w:after="30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bookmarkStart w:id="0" w:name="_GoBack"/>
      <w:bookmarkEnd w:id="0"/>
    </w:p>
    <w:p w:rsidR="00DF22CD" w:rsidRDefault="00617E6E" w:rsidP="004A42C3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оказани</w:t>
      </w:r>
      <w:r w:rsid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платных услуг, представляемых</w:t>
      </w:r>
      <w:r w:rsidR="004A42C3" w:rsidRPr="004A42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224E" w:rsidRDefault="004A42C3" w:rsidP="004A42C3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Художественно-педагогическим музеем игрушки имени Н.Д. </w:t>
      </w:r>
      <w:r w:rsidR="00CC52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Бартрама</w:t>
      </w:r>
    </w:p>
    <w:p w:rsidR="00D7124D" w:rsidRDefault="00D7124D" w:rsidP="004A42C3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8603C" w:rsidRPr="00E9224E" w:rsidRDefault="00A8603C" w:rsidP="00E9224E">
      <w:pPr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  Общие положения</w:t>
      </w:r>
      <w:r w:rsid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8603C" w:rsidRPr="00E9224E" w:rsidRDefault="00A8603C" w:rsidP="00E9224E">
      <w:pPr>
        <w:spacing w:after="0" w:line="276" w:lineRule="auto"/>
        <w:ind w:right="-1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Настоящее Положение распространяется на</w:t>
      </w:r>
      <w:r w:rsidR="00D7124D" w:rsidRPr="00D712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124D" w:rsidRPr="001F3B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Художественно-педагогический музей игрушки имени Н.Д. Бартрама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2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Сергиев-Посадского</w:t>
      </w:r>
      <w:r w:rsidR="009D0BF0" w:rsidRPr="00E92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филиал</w:t>
      </w:r>
      <w:r w:rsidR="00D712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9D0BF0" w:rsidRPr="00E92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федерального государственного бюджетного образовательного учреждения высшего образования «Высшая школа народных искусств (институт)»</w:t>
      </w:r>
      <w:r w:rsidR="009D0BF0" w:rsidRPr="001F3B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Музей,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Платные услуги предоставляется физическим и юридическим лицам с целью:</w:t>
      </w:r>
    </w:p>
    <w:p w:rsid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их прав на удовлетворение дополнительных потребностей;</w:t>
      </w:r>
    </w:p>
    <w:p w:rsid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асширения спектра оказываемой эффективной помощи пользователям;</w:t>
      </w:r>
    </w:p>
    <w:p w:rsid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комфортности музейного обслуживания;</w:t>
      </w:r>
    </w:p>
    <w:p w:rsid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нтенсификации использования имеющегося и привлечения дополнительного ресурсного потенциала;</w:t>
      </w:r>
    </w:p>
    <w:p w:rsid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силения экономической заинтересованности сотрудников;</w:t>
      </w:r>
    </w:p>
    <w:p w:rsidR="00A8603C" w:rsidRP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материально-технической базы учреждения.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Платные услуги оказываются заинтересованным пользователям в рамках внебюджетного финансирования и является формой инициативной хозяйственной деятельности, регулируемой:</w:t>
      </w:r>
    </w:p>
    <w:p w:rsidR="00A8603C" w:rsidRPr="00E9224E" w:rsidRDefault="00CC520B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586D88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B2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86D88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24E" w:rsidRDefault="00D7124D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Законом </w:t>
      </w:r>
      <w:r w:rsidR="00586D88" w:rsidRPr="00E922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="00586D88" w:rsidRPr="00E922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="00586D88" w:rsidRPr="00E922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 защите прав потребителей</w:t>
      </w:r>
      <w:r w:rsidR="00AF3B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A8603C" w:rsidRPr="00E922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8603C" w:rsidRPr="00E9224E" w:rsidRDefault="00586D88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информации, инфо</w:t>
      </w:r>
      <w:r w:rsidR="00B20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рматизации и защите информации</w:t>
      </w:r>
      <w:r w:rsidR="00AF3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03C" w:rsidRPr="00E9224E" w:rsidRDefault="00586D88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«Основы законодательства Р</w:t>
      </w:r>
      <w:r w:rsidR="00B20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 культуре</w:t>
      </w:r>
      <w:r w:rsidR="00AF3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03C" w:rsidRPr="00E9224E" w:rsidRDefault="00586D88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 музейном деле Российской Федерации и музеях в Российской Федерации» от </w:t>
      </w:r>
      <w:r w:rsidR="00D7124D">
        <w:rPr>
          <w:rFonts w:ascii="Times New Roman" w:hAnsi="Times New Roman" w:cs="Times New Roman"/>
          <w:sz w:val="28"/>
          <w:szCs w:val="28"/>
        </w:rPr>
        <w:t xml:space="preserve">26 мая </w:t>
      </w:r>
      <w:r w:rsidR="00CC520B">
        <w:rPr>
          <w:rFonts w:ascii="Times New Roman" w:hAnsi="Times New Roman" w:cs="Times New Roman"/>
          <w:sz w:val="28"/>
          <w:szCs w:val="28"/>
        </w:rPr>
        <w:t>1996 г. № 54 - ФЗ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603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D88" w:rsidRPr="00E9224E" w:rsidRDefault="00586D88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Основами законодательства Российской Федерации о культуре от </w:t>
      </w:r>
      <w:r w:rsidR="008F63A7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Pr="00E9224E">
        <w:rPr>
          <w:rFonts w:ascii="Times New Roman" w:hAnsi="Times New Roman" w:cs="Times New Roman"/>
          <w:sz w:val="28"/>
          <w:szCs w:val="28"/>
        </w:rPr>
        <w:t>1992</w:t>
      </w:r>
      <w:r w:rsidR="000D0EEA">
        <w:rPr>
          <w:rFonts w:ascii="Times New Roman" w:hAnsi="Times New Roman" w:cs="Times New Roman"/>
          <w:sz w:val="28"/>
          <w:szCs w:val="28"/>
        </w:rPr>
        <w:t xml:space="preserve"> </w:t>
      </w:r>
      <w:r w:rsidRPr="00E9224E">
        <w:rPr>
          <w:rFonts w:ascii="Times New Roman" w:hAnsi="Times New Roman" w:cs="Times New Roman"/>
          <w:sz w:val="28"/>
          <w:szCs w:val="28"/>
        </w:rPr>
        <w:t>г. № 3612</w:t>
      </w:r>
      <w:r w:rsidR="00CC520B">
        <w:rPr>
          <w:rFonts w:ascii="Times New Roman" w:hAnsi="Times New Roman" w:cs="Times New Roman"/>
          <w:sz w:val="28"/>
          <w:szCs w:val="28"/>
        </w:rPr>
        <w:t xml:space="preserve"> </w:t>
      </w:r>
      <w:r w:rsidRPr="00E9224E">
        <w:rPr>
          <w:rFonts w:ascii="Times New Roman" w:hAnsi="Times New Roman" w:cs="Times New Roman"/>
          <w:sz w:val="28"/>
          <w:szCs w:val="28"/>
        </w:rPr>
        <w:t>-</w:t>
      </w:r>
      <w:r w:rsidR="00CC520B">
        <w:rPr>
          <w:rFonts w:ascii="Times New Roman" w:hAnsi="Times New Roman" w:cs="Times New Roman"/>
          <w:sz w:val="28"/>
          <w:szCs w:val="28"/>
        </w:rPr>
        <w:t xml:space="preserve"> </w:t>
      </w:r>
      <w:r w:rsidRPr="00E9224E">
        <w:rPr>
          <w:rFonts w:ascii="Times New Roman" w:hAnsi="Times New Roman" w:cs="Times New Roman"/>
          <w:sz w:val="28"/>
          <w:szCs w:val="28"/>
        </w:rPr>
        <w:t>1;</w:t>
      </w:r>
    </w:p>
    <w:p w:rsidR="00A8603C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586D88" w:rsidRPr="00E92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="009D0BF0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3A7" w:rsidRPr="00E9224E" w:rsidRDefault="008F63A7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Сергиев-Посадском филиале ВШНИ;</w:t>
      </w:r>
    </w:p>
    <w:p w:rsidR="00A8603C" w:rsidRPr="00E9224E" w:rsidRDefault="009D0BF0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Перечнем платных услуг, оказываемых</w:t>
      </w:r>
      <w:r w:rsidR="00586D88" w:rsidRPr="00E9224E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E9224E">
        <w:rPr>
          <w:rFonts w:ascii="Times New Roman" w:hAnsi="Times New Roman" w:cs="Times New Roman"/>
          <w:sz w:val="28"/>
          <w:szCs w:val="28"/>
        </w:rPr>
        <w:t>;</w:t>
      </w:r>
    </w:p>
    <w:p w:rsidR="00586D88" w:rsidRPr="00E9224E" w:rsidRDefault="00586D88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</w:r>
      <w:r w:rsidRPr="00E9224E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услуг и предоставляемых в электронно</w:t>
      </w:r>
      <w:r w:rsidR="008F63A7">
        <w:rPr>
          <w:rFonts w:ascii="Times New Roman" w:hAnsi="Times New Roman" w:cs="Times New Roman"/>
          <w:sz w:val="28"/>
          <w:szCs w:val="28"/>
        </w:rPr>
        <w:t xml:space="preserve">й форме» от 25 апреля </w:t>
      </w:r>
      <w:r w:rsidR="00E9224E">
        <w:rPr>
          <w:rFonts w:ascii="Times New Roman" w:hAnsi="Times New Roman" w:cs="Times New Roman"/>
          <w:sz w:val="28"/>
          <w:szCs w:val="28"/>
        </w:rPr>
        <w:t>2011</w:t>
      </w:r>
      <w:r w:rsidR="000D0EEA">
        <w:rPr>
          <w:rFonts w:ascii="Times New Roman" w:hAnsi="Times New Roman" w:cs="Times New Roman"/>
          <w:sz w:val="28"/>
          <w:szCs w:val="28"/>
        </w:rPr>
        <w:t xml:space="preserve"> </w:t>
      </w:r>
      <w:r w:rsidR="00E9224E">
        <w:rPr>
          <w:rFonts w:ascii="Times New Roman" w:hAnsi="Times New Roman" w:cs="Times New Roman"/>
          <w:sz w:val="28"/>
          <w:szCs w:val="28"/>
        </w:rPr>
        <w:t>г. №</w:t>
      </w:r>
      <w:r w:rsidR="008F63A7">
        <w:rPr>
          <w:rFonts w:ascii="Times New Roman" w:hAnsi="Times New Roman" w:cs="Times New Roman"/>
          <w:sz w:val="28"/>
          <w:szCs w:val="28"/>
        </w:rPr>
        <w:t xml:space="preserve"> </w:t>
      </w:r>
      <w:r w:rsidR="000D0EEA">
        <w:rPr>
          <w:rFonts w:ascii="Times New Roman" w:hAnsi="Times New Roman" w:cs="Times New Roman"/>
          <w:sz w:val="28"/>
          <w:szCs w:val="28"/>
        </w:rPr>
        <w:t>729 - р</w:t>
      </w:r>
      <w:r w:rsidR="00E9224E">
        <w:rPr>
          <w:rFonts w:ascii="Times New Roman" w:hAnsi="Times New Roman" w:cs="Times New Roman"/>
          <w:sz w:val="28"/>
          <w:szCs w:val="28"/>
        </w:rPr>
        <w:t>.</w:t>
      </w:r>
    </w:p>
    <w:p w:rsidR="00A8603C" w:rsidRPr="00E9224E" w:rsidRDefault="00A8603C" w:rsidP="00E9224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243BE4"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</w:t>
      </w: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платных услуг</w:t>
      </w:r>
      <w:r w:rsid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119D7" w:rsidRPr="00B20D6C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B20D6C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eastAsia="ru-RU"/>
        </w:rPr>
        <w:t>2.1. Платные услуги, оказываемые Исполнителем, предоставл</w:t>
      </w:r>
      <w:r w:rsidR="00AF3B95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eastAsia="ru-RU"/>
        </w:rPr>
        <w:t>яются Потребителю на основании д</w:t>
      </w:r>
      <w:r w:rsidRPr="00B20D6C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eastAsia="ru-RU"/>
        </w:rPr>
        <w:t xml:space="preserve">оговора, билета (с указанием в них суммы оплаты). Разовые посещения осуществляются </w:t>
      </w:r>
      <w:r w:rsidRPr="00B20D6C">
        <w:rPr>
          <w:rFonts w:ascii="Times New Roman" w:hAnsi="Times New Roman" w:cs="Times New Roman"/>
          <w:spacing w:val="-4"/>
          <w:sz w:val="28"/>
          <w:szCs w:val="28"/>
        </w:rPr>
        <w:t>по билетам или квитанциям, форма которых утверждена действующим законодательством Российской Федерации, как бланк строгой отчетности. Музейный билет, как бланк строгой отчетности, обладает всеми качествами договора между Музеем и потребителем. Договор о предоставлении платных услуг предусматривает взаимные обязательства, условия оплаты, возможность досрочного отказа от получения услуги с возмещением реально понесённых затрат.</w:t>
      </w:r>
      <w:r w:rsidR="00AF3B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D6C">
        <w:rPr>
          <w:rFonts w:ascii="Times New Roman" w:hAnsi="Times New Roman" w:cs="Times New Roman"/>
          <w:spacing w:val="-4"/>
          <w:sz w:val="28"/>
          <w:szCs w:val="28"/>
        </w:rPr>
        <w:t xml:space="preserve">Договор составляется в двух экземплярах, один из которых находится у Исполнителя, второй - у Потребителя.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2.1.1. Договор должен содержать следующие сведения: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наименование Учреждения-исполнителя и место его нахождения (юридический адрес), ОКПО, ОГРН, ИНН, КПП</w:t>
      </w:r>
      <w:r w:rsidR="001C083A">
        <w:rPr>
          <w:rFonts w:ascii="Times New Roman" w:hAnsi="Times New Roman" w:cs="Times New Roman"/>
          <w:sz w:val="28"/>
          <w:szCs w:val="28"/>
        </w:rPr>
        <w:t>,</w:t>
      </w:r>
      <w:r w:rsidRPr="00E9224E">
        <w:rPr>
          <w:rFonts w:ascii="Times New Roman" w:hAnsi="Times New Roman" w:cs="Times New Roman"/>
          <w:sz w:val="28"/>
          <w:szCs w:val="28"/>
        </w:rPr>
        <w:t xml:space="preserve"> лицевой счет;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наименование и реквизиты Потребителя - юридического лица, либо индивидуального предпринимателя или Потребителя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срок и порядок оказания услуги;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стоимость услуги и порядок её оплаты;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требования к качеству оказываемой услуги;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связанные со спецификой оказываемых услуг; </w:t>
      </w:r>
    </w:p>
    <w:p w:rsidR="008119D7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должность, фамилию, имя, отчество лица, подписывающего договор от имени Исполнителя, его подпись, а также подпись Потребителя.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2.2. 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путем размещения в удобном для обозрения месте) информацию</w:t>
      </w:r>
      <w:r w:rsidR="001C083A">
        <w:rPr>
          <w:rFonts w:ascii="Times New Roman" w:hAnsi="Times New Roman" w:cs="Times New Roman"/>
          <w:sz w:val="28"/>
          <w:szCs w:val="28"/>
        </w:rPr>
        <w:t>, содержащую следующие сведения: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3A" w:rsidRDefault="001C083A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2.2.1. Наименование </w:t>
      </w:r>
      <w:r w:rsidR="008119D7" w:rsidRPr="00B20D6C">
        <w:rPr>
          <w:rFonts w:ascii="Times New Roman" w:hAnsi="Times New Roman" w:cs="Times New Roman"/>
          <w:spacing w:val="-2"/>
          <w:sz w:val="28"/>
          <w:szCs w:val="28"/>
        </w:rPr>
        <w:t xml:space="preserve">и место нахождения </w:t>
      </w:r>
      <w:r>
        <w:rPr>
          <w:rFonts w:ascii="Times New Roman" w:hAnsi="Times New Roman" w:cs="Times New Roman"/>
          <w:spacing w:val="-2"/>
          <w:sz w:val="28"/>
          <w:szCs w:val="28"/>
        </w:rPr>
        <w:t>(юридический адрес) Исполнителя.</w:t>
      </w:r>
      <w:r w:rsidR="008119D7" w:rsidRPr="00B20D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119D7" w:rsidRPr="00E9224E" w:rsidRDefault="00B20D6C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8119D7" w:rsidRPr="00E9224E">
        <w:rPr>
          <w:rFonts w:ascii="Times New Roman" w:hAnsi="Times New Roman" w:cs="Times New Roman"/>
          <w:sz w:val="28"/>
          <w:szCs w:val="28"/>
        </w:rPr>
        <w:t xml:space="preserve">Весь перечень предоставляемых услуг. </w:t>
      </w:r>
    </w:p>
    <w:p w:rsidR="008119D7" w:rsidRPr="00B20D6C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28"/>
          <w:szCs w:val="28"/>
        </w:rPr>
      </w:pPr>
      <w:r w:rsidRPr="00B20D6C">
        <w:rPr>
          <w:rFonts w:ascii="Times New Roman" w:hAnsi="Times New Roman" w:cs="Times New Roman"/>
          <w:spacing w:val="-6"/>
          <w:sz w:val="28"/>
          <w:szCs w:val="28"/>
        </w:rPr>
        <w:t>2.2.3. Прейскурант п</w:t>
      </w:r>
      <w:r w:rsidR="00AF3B95">
        <w:rPr>
          <w:rFonts w:ascii="Times New Roman" w:hAnsi="Times New Roman" w:cs="Times New Roman"/>
          <w:spacing w:val="-6"/>
          <w:sz w:val="28"/>
          <w:szCs w:val="28"/>
        </w:rPr>
        <w:t>латных услуг</w:t>
      </w:r>
      <w:r w:rsidRPr="00B20D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F3B95">
        <w:rPr>
          <w:rFonts w:ascii="Times New Roman" w:hAnsi="Times New Roman" w:cs="Times New Roman"/>
          <w:spacing w:val="-6"/>
          <w:sz w:val="28"/>
          <w:szCs w:val="28"/>
        </w:rPr>
        <w:t>Учреждения.</w:t>
      </w:r>
      <w:r w:rsidRPr="00B20D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2.2.4. Наполняемость групп.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lastRenderedPageBreak/>
        <w:t>2.2.5. Перечень категорий потребителей, имеющих право на получение льгот, предоставляемых при оказании платных услуг.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2.3. Исполнитель обязан также предоставить для ознакомления по требованию Потребителя: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2.3.1. Устав Учреждения.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2.3.2. Лицензию на осуществление деятельности и другие документы, регламентирующие деятельность Учреждения.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2.3.3. Адрес и телефон</w:t>
      </w:r>
      <w:r w:rsidR="00586D88" w:rsidRPr="00E9224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2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2.3.4. Образец Договора на оказание платных услуг.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2.4. Исполнитель обязан сообщать Потребителю по его просьбе другие относящиеся к договору и соответствующей платной услуге сведения. </w:t>
      </w:r>
    </w:p>
    <w:p w:rsidR="008119D7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2.5. Для обеспечения качества предоставляемых платных услуг наполняемость групп должна соответствовать единовременной пропускной способности экспозиционного или выставочного зала. </w:t>
      </w:r>
    </w:p>
    <w:p w:rsid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2.6.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 </w:t>
      </w:r>
    </w:p>
    <w:p w:rsidR="00AF3B95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2.7. Режим работы по перечню платных услуг устанавливается Учреждением. </w:t>
      </w:r>
    </w:p>
    <w:p w:rsidR="00243BE4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2.8. Платные услуги осуществляются штатными работниками Учреждений либо привлеченными квалифицированными специалистами. </w:t>
      </w:r>
    </w:p>
    <w:p w:rsidR="00243BE4" w:rsidRPr="00E9224E" w:rsidRDefault="008119D7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2.9. При предоставлении платных услуг Учреждение обязано иметь следующие документы: </w:t>
      </w:r>
    </w:p>
    <w:p w:rsidR="00196D4B" w:rsidRDefault="00196D4B" w:rsidP="00196D4B">
      <w:pPr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D4B" w:rsidRDefault="00196D4B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D4B" w:rsidRDefault="00196D4B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43BE4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приказ руководителя о назначении ответственного за организацию платных услуг; </w:t>
      </w:r>
    </w:p>
    <w:p w:rsidR="00243BE4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должностную инструкцию ответственного за организацию платных услуг; </w:t>
      </w:r>
    </w:p>
    <w:p w:rsidR="00243BE4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договоры с Потребителями на оказание платных услуг; </w:t>
      </w:r>
    </w:p>
    <w:p w:rsidR="00243BE4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услуг; </w:t>
      </w:r>
    </w:p>
    <w:p w:rsidR="00243BE4" w:rsidRPr="00E9224E" w:rsidRDefault="00AF3B95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  <w:r w:rsidR="008119D7" w:rsidRPr="00E9224E">
        <w:rPr>
          <w:rFonts w:ascii="Times New Roman" w:hAnsi="Times New Roman" w:cs="Times New Roman"/>
          <w:sz w:val="28"/>
          <w:szCs w:val="28"/>
        </w:rPr>
        <w:t xml:space="preserve"> платных услуг; </w:t>
      </w:r>
    </w:p>
    <w:p w:rsidR="00243BE4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график предоставления платных услуг; </w:t>
      </w:r>
    </w:p>
    <w:p w:rsidR="00243BE4" w:rsidRPr="00E9224E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оплату труда работников, занятых в предоставлении платных услуг, и основания к ним: приказы о внутреннем совмещении, отдельный договор и т.д. </w:t>
      </w:r>
    </w:p>
    <w:p w:rsidR="00AF3B95" w:rsidRDefault="008119D7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2.1</w:t>
      </w:r>
      <w:r w:rsidR="00E97D2A">
        <w:rPr>
          <w:rFonts w:ascii="Times New Roman" w:hAnsi="Times New Roman" w:cs="Times New Roman"/>
          <w:sz w:val="28"/>
          <w:szCs w:val="28"/>
        </w:rPr>
        <w:t>0</w:t>
      </w:r>
      <w:r w:rsidRPr="00E9224E">
        <w:rPr>
          <w:rFonts w:ascii="Times New Roman" w:hAnsi="Times New Roman" w:cs="Times New Roman"/>
          <w:sz w:val="28"/>
          <w:szCs w:val="28"/>
        </w:rPr>
        <w:t>. Учреждени</w:t>
      </w:r>
      <w:r w:rsidR="00AF3B95">
        <w:rPr>
          <w:rFonts w:ascii="Times New Roman" w:hAnsi="Times New Roman" w:cs="Times New Roman"/>
          <w:sz w:val="28"/>
          <w:szCs w:val="28"/>
        </w:rPr>
        <w:t>е</w:t>
      </w:r>
      <w:r w:rsidRPr="00E9224E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AF3B95">
        <w:rPr>
          <w:rFonts w:ascii="Times New Roman" w:hAnsi="Times New Roman" w:cs="Times New Roman"/>
          <w:sz w:val="28"/>
          <w:szCs w:val="28"/>
        </w:rPr>
        <w:t>ет</w:t>
      </w:r>
      <w:r w:rsidRPr="00E9224E">
        <w:rPr>
          <w:rFonts w:ascii="Times New Roman" w:hAnsi="Times New Roman" w:cs="Times New Roman"/>
          <w:sz w:val="28"/>
          <w:szCs w:val="28"/>
        </w:rPr>
        <w:t xml:space="preserve"> льготы на оказание платных услуг населению при предоставлении подтверждающих документов</w:t>
      </w:r>
      <w:r w:rsidR="00AF3B95">
        <w:rPr>
          <w:rFonts w:ascii="Times New Roman" w:hAnsi="Times New Roman" w:cs="Times New Roman"/>
          <w:sz w:val="28"/>
          <w:szCs w:val="28"/>
        </w:rPr>
        <w:t>.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E4" w:rsidRPr="00E9224E" w:rsidRDefault="00243BE4" w:rsidP="00E922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4E">
        <w:rPr>
          <w:rFonts w:ascii="Times New Roman" w:hAnsi="Times New Roman" w:cs="Times New Roman"/>
          <w:b/>
          <w:sz w:val="28"/>
          <w:szCs w:val="28"/>
        </w:rPr>
        <w:t>3.Перечень платных услуг.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3.1. Виды платных услуг определяются с учетом имеющихся условий для предоставления данных услуг.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 Исполнителем в соответствии с Уставом учреждения могут оказываться следующие виды платных услуг</w:t>
      </w:r>
      <w:r w:rsidR="0032674A" w:rsidRPr="00E9224E">
        <w:rPr>
          <w:rFonts w:ascii="Times New Roman" w:hAnsi="Times New Roman" w:cs="Times New Roman"/>
          <w:sz w:val="28"/>
          <w:szCs w:val="28"/>
        </w:rPr>
        <w:t xml:space="preserve"> и работ, </w:t>
      </w:r>
      <w:r w:rsidRPr="00E9224E">
        <w:rPr>
          <w:rFonts w:ascii="Times New Roman" w:hAnsi="Times New Roman" w:cs="Times New Roman"/>
          <w:sz w:val="28"/>
          <w:szCs w:val="28"/>
        </w:rPr>
        <w:t xml:space="preserve">относящиеся к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 (приносящая доход деятельность):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3.2.1. Кино-, фото-, и видеосъемка, копирование и репродуцирование музейных предметов, а также право на ведение этих работ.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3.2.2. Консультации и подбор материалов.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3.2.3. Временное использование музейных предметов в организациях и учреждениях, не входящих в ведомство Министерства культуры и массовых коммуникаций РФ.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3.2.4. Методические услуги. </w:t>
      </w:r>
    </w:p>
    <w:p w:rsid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3.2.5. Проведение совместных мероприятий и выставок, в том числе ярмарок и выставок-продаж, в том числе местных мастеров народных промыслов, передвижных выставок.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3.2.6. Организация и проведение фестивалей, конференций, концертов, спектаклей, презентаций, </w:t>
      </w:r>
      <w:r w:rsidR="00E9224E">
        <w:rPr>
          <w:rFonts w:ascii="Times New Roman" w:hAnsi="Times New Roman" w:cs="Times New Roman"/>
          <w:sz w:val="28"/>
          <w:szCs w:val="28"/>
        </w:rPr>
        <w:t>иных культурных мероприятий.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3.2.7. Экскурсионное, туристическое, лекционное, консультационное и комплексное обслуживание </w:t>
      </w:r>
      <w:r w:rsidR="003F0A9A">
        <w:rPr>
          <w:rFonts w:ascii="Times New Roman" w:hAnsi="Times New Roman" w:cs="Times New Roman"/>
          <w:sz w:val="28"/>
          <w:szCs w:val="28"/>
        </w:rPr>
        <w:t xml:space="preserve">посетителей Учреждения, </w:t>
      </w:r>
      <w:r w:rsidRPr="00E9224E">
        <w:rPr>
          <w:rFonts w:ascii="Times New Roman" w:hAnsi="Times New Roman" w:cs="Times New Roman"/>
          <w:sz w:val="28"/>
          <w:szCs w:val="28"/>
        </w:rPr>
        <w:t>работа лекториев, кружков, художественных студий, и музей</w:t>
      </w:r>
      <w:r w:rsidR="00E9224E">
        <w:rPr>
          <w:rFonts w:ascii="Times New Roman" w:hAnsi="Times New Roman" w:cs="Times New Roman"/>
          <w:sz w:val="28"/>
          <w:szCs w:val="28"/>
        </w:rPr>
        <w:t>но-образовательная деятельность.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3.2.8 Производство и выпуск сувениров, открыток, фотографий, репродукций, каталогов, видеофильмов, популяризирующ</w:t>
      </w:r>
      <w:r w:rsidR="00E9224E">
        <w:rPr>
          <w:rFonts w:ascii="Times New Roman" w:hAnsi="Times New Roman" w:cs="Times New Roman"/>
          <w:sz w:val="28"/>
          <w:szCs w:val="28"/>
        </w:rPr>
        <w:t>их памятники истории и культуры.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3.2.9. Розничная торговля сувенирами, изделиями на</w:t>
      </w:r>
      <w:r w:rsidR="001C083A">
        <w:rPr>
          <w:rFonts w:ascii="Times New Roman" w:hAnsi="Times New Roman" w:cs="Times New Roman"/>
          <w:sz w:val="28"/>
          <w:szCs w:val="28"/>
        </w:rPr>
        <w:t>родных художественных промыслов, предметами</w:t>
      </w:r>
      <w:r w:rsidRPr="00E9224E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и литературы по профилю музея</w:t>
      </w:r>
      <w:r w:rsidR="00E9224E">
        <w:rPr>
          <w:rFonts w:ascii="Times New Roman" w:hAnsi="Times New Roman" w:cs="Times New Roman"/>
          <w:sz w:val="28"/>
          <w:szCs w:val="28"/>
        </w:rPr>
        <w:t>.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3.2.10. Предоставление права на использование символики, изображений музейных предметов и музейных коллекций в рекламных целях юр</w:t>
      </w:r>
      <w:r w:rsidR="00E9224E">
        <w:rPr>
          <w:rFonts w:ascii="Times New Roman" w:hAnsi="Times New Roman" w:cs="Times New Roman"/>
          <w:sz w:val="28"/>
          <w:szCs w:val="28"/>
        </w:rPr>
        <w:t>идическими и физическими лицами.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3.2.11. Предоставление услуг по организации питания и отдыха </w:t>
      </w:r>
      <w:r w:rsidR="00E9224E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lastRenderedPageBreak/>
        <w:t>3.2.12. Организация туристического обслуж</w:t>
      </w:r>
      <w:r w:rsidR="00E9224E">
        <w:rPr>
          <w:rFonts w:ascii="Times New Roman" w:hAnsi="Times New Roman" w:cs="Times New Roman"/>
          <w:sz w:val="28"/>
          <w:szCs w:val="28"/>
        </w:rPr>
        <w:t>ивания.</w:t>
      </w:r>
    </w:p>
    <w:p w:rsidR="00243BE4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3.2.13. Оказание информационных услуг</w:t>
      </w:r>
      <w:r w:rsidR="00E9224E">
        <w:rPr>
          <w:rFonts w:ascii="Times New Roman" w:hAnsi="Times New Roman" w:cs="Times New Roman"/>
          <w:sz w:val="28"/>
          <w:szCs w:val="28"/>
        </w:rPr>
        <w:t>.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D7" w:rsidRPr="00E9224E" w:rsidRDefault="00243BE4" w:rsidP="00E922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3.2.14. Реализация входных билетов на меро</w:t>
      </w:r>
      <w:r w:rsidR="00E9224E">
        <w:rPr>
          <w:rFonts w:ascii="Times New Roman" w:hAnsi="Times New Roman" w:cs="Times New Roman"/>
          <w:sz w:val="28"/>
          <w:szCs w:val="28"/>
        </w:rPr>
        <w:t>приятия, проводимые Учреждением.</w:t>
      </w:r>
    </w:p>
    <w:p w:rsidR="004C262B" w:rsidRPr="00E9224E" w:rsidRDefault="004C262B" w:rsidP="00B20D6C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b/>
          <w:sz w:val="28"/>
          <w:szCs w:val="28"/>
        </w:rPr>
        <w:t>4. Порядок оказания</w:t>
      </w:r>
      <w:r w:rsidR="00C03A55" w:rsidRPr="00E9224E">
        <w:rPr>
          <w:rFonts w:ascii="Times New Roman" w:hAnsi="Times New Roman" w:cs="Times New Roman"/>
          <w:b/>
          <w:sz w:val="28"/>
          <w:szCs w:val="28"/>
        </w:rPr>
        <w:t>, оплаты платных</w:t>
      </w:r>
      <w:r w:rsidRPr="00E9224E">
        <w:rPr>
          <w:rFonts w:ascii="Times New Roman" w:hAnsi="Times New Roman" w:cs="Times New Roman"/>
          <w:b/>
          <w:sz w:val="28"/>
          <w:szCs w:val="28"/>
        </w:rPr>
        <w:t xml:space="preserve"> услуг и распределения средств, полученных от оказания платных услуг</w:t>
      </w:r>
      <w:r w:rsidRPr="00E9224E">
        <w:rPr>
          <w:rFonts w:ascii="Times New Roman" w:hAnsi="Times New Roman" w:cs="Times New Roman"/>
          <w:sz w:val="28"/>
          <w:szCs w:val="28"/>
        </w:rPr>
        <w:t>.</w:t>
      </w:r>
    </w:p>
    <w:p w:rsidR="003E670C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670C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Учреждение бесплатно предоставляет Потребителю достоверную   информацию о себе, своей деятельности и оказываемой услуги.</w:t>
      </w:r>
    </w:p>
    <w:p w:rsidR="008F24D5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4.2. Утвержденный директором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AF3B95">
        <w:rPr>
          <w:rFonts w:ascii="Times New Roman" w:hAnsi="Times New Roman" w:cs="Times New Roman"/>
          <w:sz w:val="28"/>
          <w:szCs w:val="28"/>
        </w:rPr>
        <w:t>прейскурант</w:t>
      </w:r>
      <w:r w:rsidR="00F17020">
        <w:rPr>
          <w:rFonts w:ascii="Times New Roman" w:hAnsi="Times New Roman" w:cs="Times New Roman"/>
          <w:sz w:val="28"/>
          <w:szCs w:val="28"/>
        </w:rPr>
        <w:t xml:space="preserve"> платных услуг </w:t>
      </w:r>
      <w:r w:rsidRPr="00E9224E">
        <w:rPr>
          <w:rFonts w:ascii="Times New Roman" w:hAnsi="Times New Roman" w:cs="Times New Roman"/>
          <w:sz w:val="28"/>
          <w:szCs w:val="28"/>
        </w:rPr>
        <w:t xml:space="preserve">на все виды оказываемых учреждением платных услуг, находиться в доступном для Потребителей месте (касса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СПФ ФГБОУ ВО ВШНИ ХПМИ им. Н.Д. Бартрама</w:t>
      </w:r>
      <w:r w:rsidRPr="00E922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24D5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может пом</w:t>
      </w:r>
      <w:r w:rsidR="0090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ещать информацию об услуге в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8F24D5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 Услуга оказывается Потребителю на добровольной основе.</w:t>
      </w:r>
    </w:p>
    <w:p w:rsidR="008F24D5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Услуга предоставляется в дни и часы работы </w:t>
      </w:r>
      <w:r w:rsidRPr="00E92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Учреждения.</w:t>
      </w:r>
    </w:p>
    <w:p w:rsidR="004C262B" w:rsidRPr="00E9224E" w:rsidRDefault="004C262B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4.</w:t>
      </w:r>
      <w:r w:rsidR="008F24D5" w:rsidRPr="00E9224E">
        <w:rPr>
          <w:rFonts w:ascii="Times New Roman" w:hAnsi="Times New Roman" w:cs="Times New Roman"/>
          <w:sz w:val="28"/>
          <w:szCs w:val="28"/>
        </w:rPr>
        <w:t>6</w:t>
      </w:r>
      <w:r w:rsidRPr="00E9224E">
        <w:rPr>
          <w:rFonts w:ascii="Times New Roman" w:hAnsi="Times New Roman" w:cs="Times New Roman"/>
          <w:sz w:val="28"/>
          <w:szCs w:val="28"/>
        </w:rPr>
        <w:t xml:space="preserve">. Оплата за оказание платных услуг производится согласно </w:t>
      </w:r>
      <w:r w:rsidR="00AF3B95">
        <w:rPr>
          <w:rFonts w:ascii="Times New Roman" w:hAnsi="Times New Roman" w:cs="Times New Roman"/>
          <w:sz w:val="28"/>
          <w:szCs w:val="28"/>
        </w:rPr>
        <w:t xml:space="preserve">прейскуранту </w:t>
      </w:r>
      <w:r w:rsidRPr="00E9224E"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="00AF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F3B95">
        <w:rPr>
          <w:rFonts w:ascii="Times New Roman" w:hAnsi="Times New Roman" w:cs="Times New Roman"/>
          <w:sz w:val="28"/>
          <w:szCs w:val="28"/>
        </w:rPr>
        <w:t>,</w:t>
      </w:r>
      <w:r w:rsidRPr="00E9224E">
        <w:rPr>
          <w:rFonts w:ascii="Times New Roman" w:hAnsi="Times New Roman" w:cs="Times New Roman"/>
          <w:sz w:val="28"/>
          <w:szCs w:val="28"/>
        </w:rPr>
        <w:t xml:space="preserve"> а также согласно суммам, указанным в каждом конкретном договоре. </w:t>
      </w:r>
    </w:p>
    <w:p w:rsidR="008F24D5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Для </w:t>
      </w:r>
      <w:r w:rsidRPr="00E92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юридических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 вся оплата оказанной Учреждением услуги перечисляется на расчетный счет Учреждения в течение 10 календарных дней после подписания акта о выполнении услуг.</w:t>
      </w:r>
    </w:p>
    <w:p w:rsidR="008F24D5" w:rsidRPr="00E9224E" w:rsidRDefault="008F24D5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Для </w:t>
      </w:r>
      <w:r w:rsidRPr="00E92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физических</w:t>
      </w:r>
      <w:r w:rsidR="00A1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лиц вся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услуги Учреждения перечисляется на расчетный счет Учреждения до выполнения услуг.</w:t>
      </w:r>
    </w:p>
    <w:p w:rsidR="004C262B" w:rsidRPr="00E9224E" w:rsidRDefault="004C262B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4.</w:t>
      </w:r>
      <w:r w:rsidR="008F24D5" w:rsidRPr="00E9224E">
        <w:rPr>
          <w:rFonts w:ascii="Times New Roman" w:hAnsi="Times New Roman" w:cs="Times New Roman"/>
          <w:sz w:val="28"/>
          <w:szCs w:val="28"/>
        </w:rPr>
        <w:t>9</w:t>
      </w:r>
      <w:r w:rsidRPr="00E9224E">
        <w:rPr>
          <w:rFonts w:ascii="Times New Roman" w:hAnsi="Times New Roman" w:cs="Times New Roman"/>
          <w:sz w:val="28"/>
          <w:szCs w:val="28"/>
        </w:rPr>
        <w:t xml:space="preserve">. Цены на платные услуги устанавливаются и формируются администрацией </w:t>
      </w:r>
      <w:r w:rsidR="00586D88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E9224E">
        <w:rPr>
          <w:rFonts w:ascii="Times New Roman" w:hAnsi="Times New Roman" w:cs="Times New Roman"/>
          <w:sz w:val="28"/>
          <w:szCs w:val="28"/>
        </w:rPr>
        <w:t xml:space="preserve">самостоятельно. Установленные цены могут корректироваться с учетом уровня инфляции, потребительского спроса, степени сложности и стоимости предоставляемой услуги, а также уровня цен на аналогичные услуги в других музеях. </w:t>
      </w:r>
    </w:p>
    <w:p w:rsidR="004C262B" w:rsidRPr="00E9224E" w:rsidRDefault="004C262B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4.</w:t>
      </w:r>
      <w:r w:rsidR="008F24D5" w:rsidRPr="00E9224E">
        <w:rPr>
          <w:rFonts w:ascii="Times New Roman" w:hAnsi="Times New Roman" w:cs="Times New Roman"/>
          <w:sz w:val="28"/>
          <w:szCs w:val="28"/>
        </w:rPr>
        <w:t>10</w:t>
      </w:r>
      <w:r w:rsidRPr="00E9224E">
        <w:rPr>
          <w:rFonts w:ascii="Times New Roman" w:hAnsi="Times New Roman" w:cs="Times New Roman"/>
          <w:sz w:val="28"/>
          <w:szCs w:val="28"/>
        </w:rPr>
        <w:t xml:space="preserve">. Средства от платных услуг, поступающие по безналичному расчету, перечисляются Потребителем в установленном порядке на лицевой счет Исполнителя через орган </w:t>
      </w:r>
      <w:r w:rsidR="008F24D5" w:rsidRPr="00E9224E">
        <w:rPr>
          <w:rFonts w:ascii="Times New Roman" w:hAnsi="Times New Roman" w:cs="Times New Roman"/>
          <w:sz w:val="28"/>
          <w:szCs w:val="28"/>
        </w:rPr>
        <w:t>У</w:t>
      </w:r>
      <w:r w:rsidRPr="00E9224E">
        <w:rPr>
          <w:rFonts w:ascii="Times New Roman" w:hAnsi="Times New Roman" w:cs="Times New Roman"/>
          <w:sz w:val="28"/>
          <w:szCs w:val="28"/>
        </w:rPr>
        <w:t>правления Федерального казначейства. Потребители платных услуг обязаны оплатить их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 либо кассовый чек). Моментом оплаты услуг считается дата фактическо</w:t>
      </w:r>
      <w:r w:rsidR="008F24D5" w:rsidRPr="00E9224E">
        <w:rPr>
          <w:rFonts w:ascii="Times New Roman" w:hAnsi="Times New Roman" w:cs="Times New Roman"/>
          <w:sz w:val="28"/>
          <w:szCs w:val="28"/>
        </w:rPr>
        <w:t>го</w:t>
      </w:r>
      <w:r w:rsidRPr="00E9224E">
        <w:rPr>
          <w:rFonts w:ascii="Times New Roman" w:hAnsi="Times New Roman" w:cs="Times New Roman"/>
          <w:sz w:val="28"/>
          <w:szCs w:val="28"/>
        </w:rPr>
        <w:t xml:space="preserve"> </w:t>
      </w:r>
      <w:r w:rsidR="008F24D5" w:rsidRPr="00E9224E">
        <w:rPr>
          <w:rFonts w:ascii="Times New Roman" w:hAnsi="Times New Roman" w:cs="Times New Roman"/>
          <w:sz w:val="28"/>
          <w:szCs w:val="28"/>
        </w:rPr>
        <w:t>поступления</w:t>
      </w:r>
      <w:r w:rsidRPr="00E9224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F24D5" w:rsidRPr="00E9224E">
        <w:rPr>
          <w:rFonts w:ascii="Times New Roman" w:hAnsi="Times New Roman" w:cs="Times New Roman"/>
          <w:sz w:val="28"/>
          <w:szCs w:val="28"/>
        </w:rPr>
        <w:t>на лицевой счет Исполнителя</w:t>
      </w:r>
      <w:r w:rsidRPr="00E92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D88" w:rsidRPr="00E9224E" w:rsidRDefault="004C262B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hAnsi="Times New Roman" w:cs="Times New Roman"/>
          <w:sz w:val="28"/>
          <w:szCs w:val="28"/>
        </w:rPr>
        <w:t>4</w:t>
      </w:r>
      <w:r w:rsidR="008F24D5" w:rsidRPr="00E9224E">
        <w:rPr>
          <w:rFonts w:ascii="Times New Roman" w:hAnsi="Times New Roman" w:cs="Times New Roman"/>
          <w:sz w:val="28"/>
          <w:szCs w:val="28"/>
        </w:rPr>
        <w:t>.11</w:t>
      </w:r>
      <w:r w:rsidRPr="00E9224E">
        <w:rPr>
          <w:rFonts w:ascii="Times New Roman" w:hAnsi="Times New Roman" w:cs="Times New Roman"/>
          <w:sz w:val="28"/>
          <w:szCs w:val="28"/>
        </w:rPr>
        <w:t>. Доходы, поступающие от оказания платных услуг, расходуются Учреждением в строгом соответствии с утвержденным финансово-</w:t>
      </w:r>
      <w:r w:rsidRPr="00E9224E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хозяйственным планом, а также Положением об оплате труда работников </w:t>
      </w:r>
      <w:r w:rsidR="004E7C1E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4C262B" w:rsidRPr="00E9224E" w:rsidRDefault="004C262B" w:rsidP="00E9224E">
      <w:pPr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4.</w:t>
      </w:r>
      <w:r w:rsidR="008F24D5" w:rsidRPr="00E9224E">
        <w:rPr>
          <w:rFonts w:ascii="Times New Roman" w:hAnsi="Times New Roman" w:cs="Times New Roman"/>
          <w:sz w:val="28"/>
          <w:szCs w:val="28"/>
        </w:rPr>
        <w:t>12</w:t>
      </w:r>
      <w:r w:rsidRPr="00E9224E">
        <w:rPr>
          <w:rFonts w:ascii="Times New Roman" w:hAnsi="Times New Roman" w:cs="Times New Roman"/>
          <w:sz w:val="28"/>
          <w:szCs w:val="28"/>
        </w:rPr>
        <w:t xml:space="preserve">. Бухгалтерия </w:t>
      </w:r>
      <w:r w:rsidR="00586D88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E9224E">
        <w:rPr>
          <w:rFonts w:ascii="Times New Roman" w:hAnsi="Times New Roman" w:cs="Times New Roman"/>
          <w:sz w:val="28"/>
          <w:szCs w:val="28"/>
        </w:rPr>
        <w:t xml:space="preserve">ведёт учет поступления и использования средств от платных услуг в соответствии с действующим законодательством. </w:t>
      </w:r>
    </w:p>
    <w:p w:rsidR="00A8603C" w:rsidRPr="00E9224E" w:rsidRDefault="004C262B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hAnsi="Times New Roman" w:cs="Times New Roman"/>
          <w:sz w:val="28"/>
          <w:szCs w:val="28"/>
        </w:rPr>
        <w:t>4.</w:t>
      </w:r>
      <w:r w:rsidR="008F24D5" w:rsidRPr="00E9224E">
        <w:rPr>
          <w:rFonts w:ascii="Times New Roman" w:hAnsi="Times New Roman" w:cs="Times New Roman"/>
          <w:sz w:val="28"/>
          <w:szCs w:val="28"/>
        </w:rPr>
        <w:t>13</w:t>
      </w:r>
      <w:r w:rsidRPr="00E9224E">
        <w:rPr>
          <w:rFonts w:ascii="Times New Roman" w:hAnsi="Times New Roman" w:cs="Times New Roman"/>
          <w:sz w:val="28"/>
          <w:szCs w:val="28"/>
        </w:rPr>
        <w:t xml:space="preserve">. Сведения о поступлениях средств от реализации платных услуг </w:t>
      </w:r>
      <w:r w:rsidR="008F24D5" w:rsidRPr="00E9224E">
        <w:rPr>
          <w:rFonts w:ascii="Times New Roman" w:hAnsi="Times New Roman" w:cs="Times New Roman"/>
          <w:sz w:val="28"/>
          <w:szCs w:val="28"/>
        </w:rPr>
        <w:t>п</w:t>
      </w:r>
      <w:r w:rsidRPr="00E9224E">
        <w:rPr>
          <w:rFonts w:ascii="Times New Roman" w:hAnsi="Times New Roman" w:cs="Times New Roman"/>
          <w:sz w:val="28"/>
          <w:szCs w:val="28"/>
        </w:rPr>
        <w:t>редоставля</w:t>
      </w:r>
      <w:r w:rsidR="008F24D5" w:rsidRPr="00E9224E">
        <w:rPr>
          <w:rFonts w:ascii="Times New Roman" w:hAnsi="Times New Roman" w:cs="Times New Roman"/>
          <w:sz w:val="28"/>
          <w:szCs w:val="28"/>
        </w:rPr>
        <w:t>ю</w:t>
      </w:r>
      <w:r w:rsidRPr="00E9224E">
        <w:rPr>
          <w:rFonts w:ascii="Times New Roman" w:hAnsi="Times New Roman" w:cs="Times New Roman"/>
          <w:sz w:val="28"/>
          <w:szCs w:val="28"/>
        </w:rPr>
        <w:t xml:space="preserve">тся в установленном порядке в </w:t>
      </w:r>
      <w:r w:rsidR="00AF3B9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«Высшая школа народных искусств </w:t>
      </w:r>
      <w:r w:rsidR="00B20D6C">
        <w:rPr>
          <w:rFonts w:ascii="Times New Roman" w:hAnsi="Times New Roman" w:cs="Times New Roman"/>
          <w:sz w:val="28"/>
          <w:szCs w:val="28"/>
        </w:rPr>
        <w:t>(институт)</w:t>
      </w:r>
      <w:r w:rsidR="00AF3B95">
        <w:rPr>
          <w:rFonts w:ascii="Times New Roman" w:hAnsi="Times New Roman" w:cs="Times New Roman"/>
          <w:sz w:val="28"/>
          <w:szCs w:val="28"/>
        </w:rPr>
        <w:t>»</w:t>
      </w:r>
      <w:r w:rsidR="00B20D6C">
        <w:rPr>
          <w:rFonts w:ascii="Times New Roman" w:hAnsi="Times New Roman" w:cs="Times New Roman"/>
          <w:sz w:val="28"/>
          <w:szCs w:val="28"/>
        </w:rPr>
        <w:t xml:space="preserve"> г. 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Pr="00E9224E">
        <w:rPr>
          <w:rFonts w:ascii="Times New Roman" w:hAnsi="Times New Roman" w:cs="Times New Roman"/>
          <w:sz w:val="28"/>
          <w:szCs w:val="28"/>
        </w:rPr>
        <w:t xml:space="preserve"> еже</w:t>
      </w:r>
      <w:r w:rsidR="008F24D5" w:rsidRPr="00E9224E">
        <w:rPr>
          <w:rFonts w:ascii="Times New Roman" w:hAnsi="Times New Roman" w:cs="Times New Roman"/>
          <w:sz w:val="28"/>
          <w:szCs w:val="28"/>
        </w:rPr>
        <w:t>квартально в составе бухгалтерской отчетности</w:t>
      </w:r>
      <w:r w:rsidRPr="00E9224E">
        <w:rPr>
          <w:rFonts w:ascii="Times New Roman" w:hAnsi="Times New Roman" w:cs="Times New Roman"/>
          <w:sz w:val="28"/>
          <w:szCs w:val="28"/>
        </w:rPr>
        <w:t>.</w:t>
      </w:r>
    </w:p>
    <w:p w:rsidR="00A8603C" w:rsidRPr="00E9224E" w:rsidRDefault="00A8603C" w:rsidP="00AF3B95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Права и обязанности сторон</w:t>
      </w:r>
      <w:r w:rsid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Pr="00E922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Учреждение обязано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Довести до потребителя, в том числе путём размещения в удобном для обозрения месте, информацию, содержащую следующие сведения: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юридический адрес Учреждения;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 и порядок ее оплаты.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Представить для ознакомления по требованию Потребителя:</w:t>
      </w:r>
    </w:p>
    <w:p w:rsidR="00A8603C" w:rsidRPr="00E9224E" w:rsidRDefault="00F17020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Учреждения.</w:t>
      </w:r>
    </w:p>
    <w:p w:rsidR="00A8603C" w:rsidRPr="00E9224E" w:rsidRDefault="00E9224E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Учреждения.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Осуществлять контроль   качества предоставляемых услуг.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E922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Учреждение имеет право: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Помещать информацию об услугах в средствах м</w:t>
      </w:r>
      <w:r w:rsidR="00F17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 и в Интернете.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Получать за оказанные услуги соответствующее вознаграждение.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Pr="00E922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Потребитель обязан: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Оплатить оказываемую услугу.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Бережно относиться к имуществу Учреждения.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Соблюдать правила пожарной безопасности.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Соблюдать правила техники безопасности.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E922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Потребитель имеет право</w:t>
      </w: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Получать о предоставляемой услуге достоверную информацию бесплатно и в полном объёме.</w:t>
      </w:r>
    </w:p>
    <w:p w:rsidR="00A8603C" w:rsidRPr="00E9224E" w:rsidRDefault="00A8603C" w:rsidP="00E9224E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Требовать предоставления услуги надлежащего качества.</w:t>
      </w:r>
    </w:p>
    <w:p w:rsidR="00A8603C" w:rsidRPr="00E9224E" w:rsidRDefault="00A8603C" w:rsidP="00E9224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Заключительные положения</w:t>
      </w:r>
      <w:r w:rsid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C262B" w:rsidRPr="00E9224E" w:rsidRDefault="00A8603C" w:rsidP="00E9224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92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4C262B" w:rsidRPr="00E9224E">
        <w:rPr>
          <w:rFonts w:ascii="Times New Roman" w:hAnsi="Times New Roman" w:cs="Times New Roman"/>
          <w:sz w:val="28"/>
          <w:szCs w:val="28"/>
        </w:rPr>
        <w:t xml:space="preserve">6.1. </w:t>
      </w:r>
      <w:r w:rsidR="00586D88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4C262B" w:rsidRPr="00E9224E">
        <w:rPr>
          <w:rFonts w:ascii="Times New Roman" w:hAnsi="Times New Roman" w:cs="Times New Roman"/>
          <w:sz w:val="28"/>
          <w:szCs w:val="28"/>
        </w:rPr>
        <w:t xml:space="preserve">несет ответственность перед потребителями платных услуг в соответствии с </w:t>
      </w:r>
      <w:r w:rsidR="00F1702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C262B" w:rsidRPr="00E922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62B" w:rsidRPr="00E9224E" w:rsidRDefault="00F17020" w:rsidP="00B20D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C262B" w:rsidRPr="00E9224E">
        <w:rPr>
          <w:rFonts w:ascii="Times New Roman" w:hAnsi="Times New Roman" w:cs="Times New Roman"/>
          <w:sz w:val="28"/>
          <w:szCs w:val="28"/>
        </w:rPr>
        <w:t>неисполнение или ненадлежа</w:t>
      </w:r>
      <w:r>
        <w:rPr>
          <w:rFonts w:ascii="Times New Roman" w:hAnsi="Times New Roman" w:cs="Times New Roman"/>
          <w:sz w:val="28"/>
          <w:szCs w:val="28"/>
        </w:rPr>
        <w:t>щее исполнение условий договора,</w:t>
      </w:r>
      <w:r w:rsidR="004C262B" w:rsidRPr="00E92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2B" w:rsidRPr="00E9224E" w:rsidRDefault="004C262B" w:rsidP="00B20D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требований, предъявляемых к оказанию конкретной платной услуги.</w:t>
      </w:r>
    </w:p>
    <w:p w:rsidR="004C262B" w:rsidRPr="00E9224E" w:rsidRDefault="004C262B" w:rsidP="00E922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0D6C">
        <w:rPr>
          <w:rFonts w:ascii="Times New Roman" w:hAnsi="Times New Roman" w:cs="Times New Roman"/>
          <w:sz w:val="28"/>
          <w:szCs w:val="28"/>
        </w:rPr>
        <w:tab/>
      </w:r>
      <w:r w:rsidRPr="00E9224E">
        <w:rPr>
          <w:rFonts w:ascii="Times New Roman" w:hAnsi="Times New Roman" w:cs="Times New Roman"/>
          <w:sz w:val="28"/>
          <w:szCs w:val="28"/>
        </w:rPr>
        <w:t>6.2. Работники</w:t>
      </w:r>
      <w:r w:rsidR="00D62D3F" w:rsidRPr="00E9224E">
        <w:rPr>
          <w:rFonts w:ascii="Times New Roman" w:hAnsi="Times New Roman" w:cs="Times New Roman"/>
          <w:sz w:val="28"/>
          <w:szCs w:val="28"/>
        </w:rPr>
        <w:t xml:space="preserve"> </w:t>
      </w:r>
      <w:r w:rsidR="00586D88" w:rsidRPr="00E9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9224E">
        <w:rPr>
          <w:rFonts w:ascii="Times New Roman" w:hAnsi="Times New Roman" w:cs="Times New Roman"/>
          <w:sz w:val="28"/>
          <w:szCs w:val="28"/>
        </w:rPr>
        <w:t xml:space="preserve">, виновные в нарушении требований к оказанию платных услуг, несут ответственность в установленном законом порядке. </w:t>
      </w:r>
    </w:p>
    <w:p w:rsidR="004C262B" w:rsidRPr="00B20D6C" w:rsidRDefault="004C262B" w:rsidP="00B20D6C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20D6C">
        <w:rPr>
          <w:rFonts w:ascii="Times New Roman" w:hAnsi="Times New Roman" w:cs="Times New Roman"/>
          <w:spacing w:val="-2"/>
          <w:sz w:val="28"/>
          <w:szCs w:val="28"/>
        </w:rPr>
        <w:t xml:space="preserve">6.3. На главного бухгалтера </w:t>
      </w:r>
      <w:r w:rsidR="00586D88" w:rsidRPr="00B20D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Учреждения </w:t>
      </w:r>
      <w:r w:rsidRPr="00B20D6C">
        <w:rPr>
          <w:rFonts w:ascii="Times New Roman" w:hAnsi="Times New Roman" w:cs="Times New Roman"/>
          <w:spacing w:val="-2"/>
          <w:sz w:val="28"/>
          <w:szCs w:val="28"/>
        </w:rPr>
        <w:t xml:space="preserve">возлагается ответственность за: </w:t>
      </w:r>
    </w:p>
    <w:p w:rsidR="004C262B" w:rsidRPr="00E9224E" w:rsidRDefault="004C262B" w:rsidP="00B20D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соблюдение дисциплины цен при оказании платных услуг; </w:t>
      </w:r>
    </w:p>
    <w:p w:rsidR="004C262B" w:rsidRPr="00E9224E" w:rsidRDefault="004C262B" w:rsidP="00B20D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 xml:space="preserve">правильность учета платных услуг; </w:t>
      </w:r>
    </w:p>
    <w:p w:rsidR="00515829" w:rsidRPr="00515829" w:rsidRDefault="004C262B" w:rsidP="00E561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224E">
        <w:rPr>
          <w:rFonts w:ascii="Times New Roman" w:hAnsi="Times New Roman" w:cs="Times New Roman"/>
          <w:sz w:val="28"/>
          <w:szCs w:val="28"/>
        </w:rPr>
        <w:t>правильное использование внебюджетных средс</w:t>
      </w:r>
      <w:r w:rsidR="00D62D3F" w:rsidRPr="00E9224E">
        <w:rPr>
          <w:rFonts w:ascii="Times New Roman" w:hAnsi="Times New Roman" w:cs="Times New Roman"/>
          <w:sz w:val="28"/>
          <w:szCs w:val="28"/>
        </w:rPr>
        <w:t>т</w:t>
      </w:r>
      <w:r w:rsidRPr="00E9224E">
        <w:rPr>
          <w:rFonts w:ascii="Times New Roman" w:hAnsi="Times New Roman" w:cs="Times New Roman"/>
          <w:sz w:val="28"/>
          <w:szCs w:val="28"/>
        </w:rPr>
        <w:t>в.</w:t>
      </w:r>
    </w:p>
    <w:sectPr w:rsidR="00515829" w:rsidRPr="00515829" w:rsidSect="00AF3B9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C8" w:rsidRDefault="007471C8" w:rsidP="001F3BAE">
      <w:pPr>
        <w:spacing w:after="0" w:line="240" w:lineRule="auto"/>
      </w:pPr>
      <w:r>
        <w:separator/>
      </w:r>
    </w:p>
  </w:endnote>
  <w:endnote w:type="continuationSeparator" w:id="0">
    <w:p w:rsidR="007471C8" w:rsidRDefault="007471C8" w:rsidP="001F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C8" w:rsidRDefault="007471C8" w:rsidP="001F3BAE">
      <w:pPr>
        <w:spacing w:after="0" w:line="240" w:lineRule="auto"/>
      </w:pPr>
      <w:r>
        <w:separator/>
      </w:r>
    </w:p>
  </w:footnote>
  <w:footnote w:type="continuationSeparator" w:id="0">
    <w:p w:rsidR="007471C8" w:rsidRDefault="007471C8" w:rsidP="001F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AE" w:rsidRPr="001F3BAE" w:rsidRDefault="001F3BAE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1F3BAE" w:rsidRDefault="001F3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E54"/>
    <w:multiLevelType w:val="multilevel"/>
    <w:tmpl w:val="7C0C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105D"/>
    <w:multiLevelType w:val="hybridMultilevel"/>
    <w:tmpl w:val="92380756"/>
    <w:lvl w:ilvl="0" w:tplc="A2D2D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414"/>
    <w:multiLevelType w:val="multilevel"/>
    <w:tmpl w:val="F4A4C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D"/>
    <w:rsid w:val="00040483"/>
    <w:rsid w:val="000D0EEA"/>
    <w:rsid w:val="00196D4B"/>
    <w:rsid w:val="001C083A"/>
    <w:rsid w:val="001F3BAE"/>
    <w:rsid w:val="00243BE4"/>
    <w:rsid w:val="002B5E71"/>
    <w:rsid w:val="002F6BD7"/>
    <w:rsid w:val="0032674A"/>
    <w:rsid w:val="00394C2F"/>
    <w:rsid w:val="003A6D92"/>
    <w:rsid w:val="003E670C"/>
    <w:rsid w:val="003F08D8"/>
    <w:rsid w:val="003F0A9A"/>
    <w:rsid w:val="004066B8"/>
    <w:rsid w:val="004A42C3"/>
    <w:rsid w:val="004C262B"/>
    <w:rsid w:val="004C429D"/>
    <w:rsid w:val="004E7C1E"/>
    <w:rsid w:val="00515829"/>
    <w:rsid w:val="00586D88"/>
    <w:rsid w:val="00592D7A"/>
    <w:rsid w:val="00617E6E"/>
    <w:rsid w:val="00677B4E"/>
    <w:rsid w:val="007471C8"/>
    <w:rsid w:val="007806C1"/>
    <w:rsid w:val="007954D8"/>
    <w:rsid w:val="008119D7"/>
    <w:rsid w:val="00877BF7"/>
    <w:rsid w:val="008F24D5"/>
    <w:rsid w:val="008F63A7"/>
    <w:rsid w:val="00900F90"/>
    <w:rsid w:val="0099457C"/>
    <w:rsid w:val="009D0BF0"/>
    <w:rsid w:val="009F1EA0"/>
    <w:rsid w:val="00A10F55"/>
    <w:rsid w:val="00A4071C"/>
    <w:rsid w:val="00A8603C"/>
    <w:rsid w:val="00AF3B95"/>
    <w:rsid w:val="00B20D6C"/>
    <w:rsid w:val="00B60158"/>
    <w:rsid w:val="00BA6001"/>
    <w:rsid w:val="00C03A55"/>
    <w:rsid w:val="00C74A86"/>
    <w:rsid w:val="00CC520B"/>
    <w:rsid w:val="00D62D3F"/>
    <w:rsid w:val="00D7124D"/>
    <w:rsid w:val="00D81D9A"/>
    <w:rsid w:val="00D85EA2"/>
    <w:rsid w:val="00DB10FC"/>
    <w:rsid w:val="00DF22CD"/>
    <w:rsid w:val="00E5610C"/>
    <w:rsid w:val="00E64E6C"/>
    <w:rsid w:val="00E9224E"/>
    <w:rsid w:val="00E97D2A"/>
    <w:rsid w:val="00ED429B"/>
    <w:rsid w:val="00F00D3A"/>
    <w:rsid w:val="00F17020"/>
    <w:rsid w:val="00F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37F2-14F6-449C-AB9E-3A59C1CF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29"/>
  </w:style>
  <w:style w:type="paragraph" w:styleId="1">
    <w:name w:val="heading 1"/>
    <w:basedOn w:val="a"/>
    <w:link w:val="10"/>
    <w:uiPriority w:val="9"/>
    <w:qFormat/>
    <w:rsid w:val="00A8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03C"/>
    <w:rPr>
      <w:b/>
      <w:bCs/>
    </w:rPr>
  </w:style>
  <w:style w:type="character" w:customStyle="1" w:styleId="apple-converted-space">
    <w:name w:val="apple-converted-space"/>
    <w:basedOn w:val="a0"/>
    <w:rsid w:val="00A8603C"/>
  </w:style>
  <w:style w:type="paragraph" w:styleId="a4">
    <w:name w:val="Normal (Web)"/>
    <w:basedOn w:val="a"/>
    <w:uiPriority w:val="99"/>
    <w:semiHidden/>
    <w:unhideWhenUsed/>
    <w:rsid w:val="00A8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03C"/>
    <w:rPr>
      <w:i/>
      <w:iCs/>
    </w:rPr>
  </w:style>
  <w:style w:type="table" w:styleId="a6">
    <w:name w:val="Table Grid"/>
    <w:basedOn w:val="a1"/>
    <w:uiPriority w:val="59"/>
    <w:rsid w:val="00E6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3B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BAE"/>
  </w:style>
  <w:style w:type="paragraph" w:styleId="aa">
    <w:name w:val="footer"/>
    <w:basedOn w:val="a"/>
    <w:link w:val="ab"/>
    <w:uiPriority w:val="99"/>
    <w:unhideWhenUsed/>
    <w:rsid w:val="001F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BAE"/>
  </w:style>
  <w:style w:type="paragraph" w:styleId="ac">
    <w:name w:val="Balloon Text"/>
    <w:basedOn w:val="a"/>
    <w:link w:val="ad"/>
    <w:uiPriority w:val="99"/>
    <w:semiHidden/>
    <w:unhideWhenUsed/>
    <w:rsid w:val="001F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Зернов</dc:creator>
  <cp:keywords/>
  <dc:description/>
  <cp:lastModifiedBy>user0</cp:lastModifiedBy>
  <cp:revision>3</cp:revision>
  <cp:lastPrinted>2017-04-07T11:47:00Z</cp:lastPrinted>
  <dcterms:created xsi:type="dcterms:W3CDTF">2017-04-12T06:28:00Z</dcterms:created>
  <dcterms:modified xsi:type="dcterms:W3CDTF">2017-04-12T06:33:00Z</dcterms:modified>
</cp:coreProperties>
</file>